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A98" w:rsidRDefault="00830A98" w:rsidP="00830A98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Модуль А. </w:t>
      </w:r>
      <w:proofErr w:type="spellStart"/>
      <w:r>
        <w:rPr>
          <w:rFonts w:ascii="Times New Roman" w:hAnsi="Times New Roman"/>
          <w:b/>
          <w:color w:val="auto"/>
          <w:sz w:val="28"/>
          <w:szCs w:val="28"/>
        </w:rPr>
        <w:t>Самопрезентация</w:t>
      </w:r>
      <w:proofErr w:type="spellEnd"/>
      <w:r>
        <w:rPr>
          <w:rFonts w:ascii="Times New Roman" w:hAnsi="Times New Roman"/>
          <w:b/>
          <w:color w:val="auto"/>
          <w:sz w:val="28"/>
          <w:szCs w:val="28"/>
        </w:rPr>
        <w:t xml:space="preserve"> педагога дополнительного образования» </w:t>
      </w:r>
    </w:p>
    <w:p w:rsidR="00830A98" w:rsidRDefault="00830A98" w:rsidP="00830A98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Время на выполнение модуля</w:t>
      </w:r>
      <w:r>
        <w:rPr>
          <w:rFonts w:ascii="Times New Roman" w:hAnsi="Times New Roman"/>
          <w:b/>
          <w:bCs/>
          <w:i/>
          <w:color w:val="auto"/>
          <w:sz w:val="28"/>
          <w:szCs w:val="28"/>
        </w:rPr>
        <w:t>:</w:t>
      </w:r>
      <w:r w:rsidRPr="00830A98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830A98">
        <w:rPr>
          <w:rFonts w:ascii="Times New Roman" w:hAnsi="Times New Roman"/>
          <w:b/>
          <w:color w:val="auto"/>
          <w:sz w:val="28"/>
          <w:szCs w:val="28"/>
        </w:rPr>
        <w:t>9</w:t>
      </w:r>
      <w:r w:rsidRPr="00830A98">
        <w:rPr>
          <w:rFonts w:ascii="Times New Roman" w:hAnsi="Times New Roman"/>
          <w:b/>
          <w:color w:val="auto"/>
          <w:sz w:val="28"/>
          <w:szCs w:val="28"/>
        </w:rPr>
        <w:t>0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Cs/>
          <w:color w:val="auto"/>
          <w:sz w:val="28"/>
          <w:szCs w:val="28"/>
        </w:rPr>
        <w:t>мин</w:t>
      </w:r>
      <w:r>
        <w:rPr>
          <w:rFonts w:ascii="Times New Roman" w:hAnsi="Times New Roman"/>
          <w:b/>
          <w:iCs/>
          <w:color w:val="auto"/>
          <w:sz w:val="28"/>
          <w:szCs w:val="28"/>
        </w:rPr>
        <w:t>ут.</w:t>
      </w:r>
    </w:p>
    <w:p w:rsidR="00830A98" w:rsidRDefault="00830A98" w:rsidP="00830A9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Задание: </w:t>
      </w:r>
    </w:p>
    <w:p w:rsidR="00830A98" w:rsidRDefault="00830A98" w:rsidP="00830A9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iCs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К</w:t>
      </w:r>
      <w:r>
        <w:rPr>
          <w:rFonts w:ascii="Times New Roman" w:hAnsi="Times New Roman"/>
          <w:iCs/>
          <w:color w:val="auto"/>
          <w:sz w:val="28"/>
          <w:szCs w:val="28"/>
        </w:rPr>
        <w:t>онкурсантам перед выполнением задания предоставляются виды информационно-рекламных ма</w:t>
      </w:r>
      <w:r>
        <w:rPr>
          <w:rFonts w:ascii="Times New Roman" w:hAnsi="Times New Roman"/>
          <w:iCs/>
          <w:color w:val="auto"/>
          <w:sz w:val="28"/>
          <w:szCs w:val="28"/>
        </w:rPr>
        <w:t>териалов и их целевая аудитория</w:t>
      </w:r>
      <w:r>
        <w:rPr>
          <w:rFonts w:ascii="Times New Roman" w:hAnsi="Times New Roman"/>
          <w:iCs/>
          <w:color w:val="auto"/>
          <w:sz w:val="28"/>
          <w:szCs w:val="28"/>
        </w:rPr>
        <w:t xml:space="preserve">. С помощью генератора случайных чисел определяется вид информационно-рекламного материала и целевая аудитория единая для всех конкурсантов. </w:t>
      </w:r>
    </w:p>
    <w:p w:rsidR="00830A98" w:rsidRPr="00B365EF" w:rsidRDefault="00830A98" w:rsidP="00830A9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365EF">
        <w:rPr>
          <w:rFonts w:ascii="Times New Roman" w:hAnsi="Times New Roman"/>
          <w:b/>
          <w:color w:val="auto"/>
          <w:sz w:val="28"/>
          <w:szCs w:val="28"/>
        </w:rPr>
        <w:t>Цель задания:</w:t>
      </w:r>
      <w:r w:rsidRPr="00B365EF">
        <w:rPr>
          <w:rFonts w:ascii="Times New Roman" w:hAnsi="Times New Roman"/>
          <w:color w:val="auto"/>
          <w:sz w:val="28"/>
          <w:szCs w:val="28"/>
        </w:rPr>
        <w:t xml:space="preserve"> разработать информационно-рекламный материал о возможностях и содержании, реализуемой им, дополнительной общеобразовательной программы на бумажном и/или электронном носителе.</w:t>
      </w:r>
    </w:p>
    <w:p w:rsidR="00830A98" w:rsidRDefault="00830A98" w:rsidP="00830A98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Время на подготовку задания</w:t>
      </w:r>
      <w:r>
        <w:rPr>
          <w:rFonts w:ascii="Times New Roman" w:hAnsi="Times New Roman"/>
          <w:b/>
          <w:bCs/>
          <w:i/>
          <w:color w:val="auto"/>
          <w:sz w:val="28"/>
          <w:szCs w:val="28"/>
        </w:rPr>
        <w:t>:</w:t>
      </w:r>
      <w:r>
        <w:rPr>
          <w:rFonts w:ascii="Times New Roman" w:hAnsi="Times New Roman"/>
          <w:i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90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color w:val="auto"/>
          <w:sz w:val="28"/>
          <w:szCs w:val="28"/>
        </w:rPr>
        <w:t>мин</w:t>
      </w:r>
      <w:r>
        <w:rPr>
          <w:rFonts w:ascii="Times New Roman" w:hAnsi="Times New Roman"/>
          <w:iCs/>
          <w:color w:val="auto"/>
          <w:sz w:val="28"/>
          <w:szCs w:val="28"/>
        </w:rPr>
        <w:t>ут.</w:t>
      </w:r>
    </w:p>
    <w:p w:rsidR="00830A98" w:rsidRDefault="00830A98" w:rsidP="00830A9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Алгоритм подготовки задания: </w:t>
      </w:r>
    </w:p>
    <w:p w:rsidR="00830A98" w:rsidRDefault="00830A98" w:rsidP="00830A98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Продумать содержание информационно-рекламного материала.</w:t>
      </w:r>
    </w:p>
    <w:p w:rsidR="00830A98" w:rsidRDefault="00830A98" w:rsidP="00830A98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Разработать и реализовать дизайн информационно-рекламного материала с использованием программного обеспечения для разработки рекламно-информационного материала (логотип и фирменный стиль объединения/образовательной организации, цветовые решения и др.).</w:t>
      </w:r>
    </w:p>
    <w:p w:rsidR="00830A98" w:rsidRDefault="00830A98" w:rsidP="00830A98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Распечатать информационно-рекламный материал (экземпляр для каждого эксперта, остальное по усмотрению конкурсанта).</w:t>
      </w:r>
    </w:p>
    <w:p w:rsidR="00830A98" w:rsidRDefault="00830A98" w:rsidP="00830A98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Предоставить экспертам информационно-рекламный материал.</w:t>
      </w:r>
    </w:p>
    <w:p w:rsidR="00830A98" w:rsidRDefault="00830A98" w:rsidP="00830A98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Завершить выполнение задания.</w:t>
      </w:r>
    </w:p>
    <w:p w:rsidR="00830A98" w:rsidRDefault="00830A98" w:rsidP="00830A9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Для подготовки и выполнения конкурсного задания обратить внимание на следующие приложения:</w:t>
      </w:r>
    </w:p>
    <w:p w:rsidR="00830A98" w:rsidRDefault="00830A98" w:rsidP="00830A9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5. Требования к оформлению печатных материалов.</w:t>
      </w:r>
    </w:p>
    <w:p w:rsidR="00830A98" w:rsidRDefault="00830A98" w:rsidP="00830A9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0" w:name="_GoBack"/>
      <w:bookmarkEnd w:id="0"/>
    </w:p>
    <w:p w:rsidR="0005771F" w:rsidRDefault="0005771F" w:rsidP="00830A98">
      <w:pPr>
        <w:ind w:firstLine="709"/>
      </w:pPr>
    </w:p>
    <w:sectPr w:rsidR="0005771F" w:rsidSect="00830A9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9014A"/>
    <w:multiLevelType w:val="multilevel"/>
    <w:tmpl w:val="268AE5E8"/>
    <w:lvl w:ilvl="0">
      <w:start w:val="1"/>
      <w:numFmt w:val="russianLower"/>
      <w:lvlText w:val="%1."/>
      <w:lvlJc w:val="left"/>
      <w:pPr>
        <w:ind w:left="1699" w:hanging="99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756CAB"/>
    <w:multiLevelType w:val="multilevel"/>
    <w:tmpl w:val="57141FC2"/>
    <w:lvl w:ilvl="0">
      <w:start w:val="1"/>
      <w:numFmt w:val="russianLower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BB75D0D"/>
    <w:multiLevelType w:val="multilevel"/>
    <w:tmpl w:val="2358472A"/>
    <w:lvl w:ilvl="0">
      <w:start w:val="1"/>
      <w:numFmt w:val="russianLower"/>
      <w:lvlText w:val="%1."/>
      <w:lvlJc w:val="left"/>
      <w:pPr>
        <w:ind w:left="1699" w:hanging="99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426"/>
    <w:rsid w:val="0005771F"/>
    <w:rsid w:val="004B7426"/>
    <w:rsid w:val="0083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830A98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0A98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uiPriority w:val="99"/>
    <w:rsid w:val="00830A98"/>
    <w:rPr>
      <w:rFonts w:ascii="Calibri" w:eastAsia="Times New Roman" w:hAnsi="Calibri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830A98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0A98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uiPriority w:val="99"/>
    <w:rsid w:val="00830A98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1102</Characters>
  <Application>Microsoft Office Word</Application>
  <DocSecurity>0</DocSecurity>
  <Lines>9</Lines>
  <Paragraphs>2</Paragraphs>
  <ScaleCrop>false</ScaleCrop>
  <Company>Home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КПК</dc:creator>
  <cp:keywords/>
  <dc:description/>
  <cp:lastModifiedBy>КПК</cp:lastModifiedBy>
  <cp:revision>2</cp:revision>
  <dcterms:created xsi:type="dcterms:W3CDTF">2025-11-16T10:00:00Z</dcterms:created>
  <dcterms:modified xsi:type="dcterms:W3CDTF">2025-11-16T10:07:00Z</dcterms:modified>
</cp:coreProperties>
</file>